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2281"/>
        <w:tblW w:w="15516" w:type="dxa"/>
        <w:tblLook w:val="04A0" w:firstRow="1" w:lastRow="0" w:firstColumn="1" w:lastColumn="0" w:noHBand="0" w:noVBand="1"/>
      </w:tblPr>
      <w:tblGrid>
        <w:gridCol w:w="1260"/>
        <w:gridCol w:w="5238"/>
        <w:gridCol w:w="2340"/>
        <w:gridCol w:w="1080"/>
        <w:gridCol w:w="1676"/>
        <w:gridCol w:w="2014"/>
        <w:gridCol w:w="1365"/>
        <w:gridCol w:w="543"/>
      </w:tblGrid>
      <w:tr w:rsidR="002C301C" w:rsidRPr="000C4049" w:rsidTr="00CF79DF">
        <w:trPr>
          <w:trHeight w:val="6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301C" w:rsidRPr="000C4049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الجنسية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301C" w:rsidRPr="000C4049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صاحب النموذج /عنوانه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301C" w:rsidRPr="000C4049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النموذج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301C" w:rsidRPr="000C4049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صنف النموذج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301C" w:rsidRPr="000C4049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التصنيف الدولي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301C" w:rsidRPr="000C4049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تاريخ المنح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301C" w:rsidRPr="000C4049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رقم النموذج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301C" w:rsidRPr="000C4049" w:rsidRDefault="002C301C" w:rsidP="00CF79DF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ab/>
            </w: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2C301C" w:rsidTr="00CF79DF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1C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الماني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97" w:rsidRPr="005A0897" w:rsidRDefault="005A0897" w:rsidP="005A0897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</w:pPr>
            <w:r w:rsidRPr="005A0897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IQ"/>
              </w:rPr>
              <w:t>دويتشه اولويرك لوبمين جي ام بي اج</w:t>
            </w: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IQ"/>
              </w:rPr>
              <w:t>/</w:t>
            </w:r>
          </w:p>
          <w:p w:rsidR="002C301C" w:rsidRPr="00432D16" w:rsidRDefault="005A0897" w:rsidP="005A089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5A0897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IQ"/>
              </w:rPr>
              <w:t>في – فريسيندورفر ويغ 17509.4 لوبمين / المانيا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1C" w:rsidRPr="002C301C" w:rsidRDefault="002C301C" w:rsidP="002C301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301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علبة زيت المحرك 5 لتر </w:t>
            </w:r>
            <w:r w:rsidRPr="002C30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  <w:p w:rsidR="002C301C" w:rsidRPr="005D524C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1C" w:rsidRPr="00595578" w:rsidRDefault="002C301C" w:rsidP="002C301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C30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1C" w:rsidRDefault="002C301C" w:rsidP="002C301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2C30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09-02      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1C" w:rsidRDefault="002C301C" w:rsidP="002C301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2C30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18/3/2024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1C" w:rsidRPr="002C301C" w:rsidRDefault="002C301C" w:rsidP="002C301C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30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1402 </w:t>
            </w:r>
          </w:p>
          <w:p w:rsidR="002C301C" w:rsidRDefault="002C301C" w:rsidP="00CF79D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01C" w:rsidRDefault="002C301C" w:rsidP="00CF79DF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FA12D1" w:rsidTr="00CF79DF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الماني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Pr="00432D16" w:rsidRDefault="005A0897" w:rsidP="005A089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5A0897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IQ"/>
              </w:rPr>
              <w:t>دويتشه اولويرك لوبمين جي ام بي اج</w:t>
            </w: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/                                 </w:t>
            </w:r>
            <w:r w:rsidRPr="005A0897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IQ"/>
              </w:rPr>
              <w:t>في – فريسيندورفر ويغ 17509.4 لوبمين / المانيا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Pr="002C301C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FA12D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علبة زيت المحرك 4 لتر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Pr="00595578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C30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2C30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09-02      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2C30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18/3/2024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Pr="002C301C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FA12D1" w:rsidTr="00CF79DF">
        <w:trPr>
          <w:trHeight w:val="743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الماني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97" w:rsidRPr="005A0897" w:rsidRDefault="005A0897" w:rsidP="005A089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5A0897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IQ"/>
              </w:rPr>
              <w:t>دويتشه اولويرك لوبمين جي ام بي اج</w:t>
            </w: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IQ"/>
              </w:rPr>
              <w:t>/</w:t>
            </w:r>
            <w:bookmarkStart w:id="0" w:name="_GoBack"/>
            <w:bookmarkEnd w:id="0"/>
          </w:p>
          <w:p w:rsidR="00FA12D1" w:rsidRPr="00432D16" w:rsidRDefault="005A0897" w:rsidP="005A089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5A0897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IQ"/>
              </w:rPr>
              <w:t>في – فريسيندورفر ويغ 17509.4 لوبمين / المانيا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Pr="00FA12D1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FA12D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علبة زيت المحرك 1 لتر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Pr="00595578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C30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2C30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09-02      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2C30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18/3/2024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2D1" w:rsidRDefault="00FA12D1" w:rsidP="00FA12D1">
            <w:pPr>
              <w:tabs>
                <w:tab w:val="center" w:pos="23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</w:tbl>
    <w:p w:rsidR="00CC1511" w:rsidRDefault="00CC1511">
      <w:pPr>
        <w:rPr>
          <w:rtl/>
          <w:lang w:bidi="ar-IQ"/>
        </w:rPr>
      </w:pPr>
    </w:p>
    <w:sectPr w:rsidR="00CC1511" w:rsidSect="002C30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316" w:rsidRDefault="00C01316" w:rsidP="00FA12D1">
      <w:pPr>
        <w:spacing w:after="0" w:line="240" w:lineRule="auto"/>
      </w:pPr>
      <w:r>
        <w:separator/>
      </w:r>
    </w:p>
  </w:endnote>
  <w:endnote w:type="continuationSeparator" w:id="0">
    <w:p w:rsidR="00C01316" w:rsidRDefault="00C01316" w:rsidP="00FA1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D1" w:rsidRDefault="00FA12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D1" w:rsidRDefault="00FA12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D1" w:rsidRDefault="00FA12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316" w:rsidRDefault="00C01316" w:rsidP="00FA12D1">
      <w:pPr>
        <w:spacing w:after="0" w:line="240" w:lineRule="auto"/>
      </w:pPr>
      <w:r>
        <w:separator/>
      </w:r>
    </w:p>
  </w:footnote>
  <w:footnote w:type="continuationSeparator" w:id="0">
    <w:p w:rsidR="00C01316" w:rsidRDefault="00C01316" w:rsidP="00FA1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D1" w:rsidRDefault="00FA12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D1" w:rsidRPr="00E04FD2" w:rsidRDefault="00FA12D1" w:rsidP="00FA12D1">
    <w:pPr>
      <w:pStyle w:val="Header"/>
      <w:jc w:val="center"/>
      <w:rPr>
        <w:b/>
        <w:bCs/>
        <w:sz w:val="28"/>
        <w:szCs w:val="28"/>
        <w:lang w:bidi="ar-IQ"/>
      </w:rPr>
    </w:pPr>
    <w:r w:rsidRPr="00E04FD2">
      <w:rPr>
        <w:rFonts w:hint="cs"/>
        <w:b/>
        <w:bCs/>
        <w:sz w:val="28"/>
        <w:szCs w:val="28"/>
        <w:rtl/>
        <w:lang w:bidi="ar-IQ"/>
      </w:rPr>
      <w:t>دليل النماذج الاجنبي شهر 3 لعام 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D1" w:rsidRDefault="00FA12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D0"/>
    <w:rsid w:val="002C301C"/>
    <w:rsid w:val="005A0897"/>
    <w:rsid w:val="00762CD0"/>
    <w:rsid w:val="00773B95"/>
    <w:rsid w:val="00C01316"/>
    <w:rsid w:val="00CC1511"/>
    <w:rsid w:val="00D34E20"/>
    <w:rsid w:val="00E04FD2"/>
    <w:rsid w:val="00FA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301C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A12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2D1"/>
  </w:style>
  <w:style w:type="paragraph" w:styleId="Footer">
    <w:name w:val="footer"/>
    <w:basedOn w:val="Normal"/>
    <w:link w:val="FooterChar"/>
    <w:uiPriority w:val="99"/>
    <w:unhideWhenUsed/>
    <w:rsid w:val="00FA12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301C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A12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2D1"/>
  </w:style>
  <w:style w:type="paragraph" w:styleId="Footer">
    <w:name w:val="footer"/>
    <w:basedOn w:val="Normal"/>
    <w:link w:val="FooterChar"/>
    <w:uiPriority w:val="99"/>
    <w:unhideWhenUsed/>
    <w:rsid w:val="00FA12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488</Characters>
  <Application>Microsoft Office Word</Application>
  <DocSecurity>0</DocSecurity>
  <Lines>4</Lines>
  <Paragraphs>1</Paragraphs>
  <ScaleCrop>false</ScaleCrop>
  <Company>SACC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pat-sura</cp:lastModifiedBy>
  <cp:revision>6</cp:revision>
  <dcterms:created xsi:type="dcterms:W3CDTF">2024-05-09T05:04:00Z</dcterms:created>
  <dcterms:modified xsi:type="dcterms:W3CDTF">2024-05-12T09:42:00Z</dcterms:modified>
</cp:coreProperties>
</file>